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Pr>
          <w:b/>
          <w:sz w:val="24"/>
          <w:szCs w:val="24"/>
        </w:rPr>
        <w:t>6</w:t>
      </w:r>
      <w:r w:rsidR="002D50D1">
        <w:rPr>
          <w:b/>
          <w:sz w:val="24"/>
          <w:szCs w:val="24"/>
          <w:lang w:val="ru-RU"/>
        </w:rPr>
        <w:t>1/1</w:t>
      </w:r>
      <w:bookmarkStart w:id="0" w:name="_GoBack"/>
      <w:bookmarkEnd w:id="0"/>
    </w:p>
    <w:p w:rsidR="000E5DCA" w:rsidRPr="00D05C67" w:rsidRDefault="00CC02B7" w:rsidP="000E5DCA">
      <w:pPr>
        <w:rPr>
          <w:b/>
          <w:sz w:val="24"/>
          <w:szCs w:val="24"/>
        </w:rPr>
      </w:pPr>
      <w:r w:rsidRPr="00CC02B7">
        <w:rPr>
          <w:sz w:val="24"/>
          <w:szCs w:val="24"/>
          <w:lang w:val="ru-RU"/>
        </w:rPr>
        <w:t>0</w:t>
      </w:r>
      <w:r w:rsidR="000E5DCA" w:rsidRPr="00CC02B7">
        <w:rPr>
          <w:sz w:val="24"/>
          <w:szCs w:val="24"/>
        </w:rPr>
        <w:t xml:space="preserve"> год.</w:t>
      </w:r>
      <w:r w:rsidR="000E5DCA" w:rsidRPr="00CC02B7">
        <w:rPr>
          <w:sz w:val="24"/>
          <w:szCs w:val="24"/>
          <w:lang w:val="ru-RU"/>
        </w:rPr>
        <w:t>2</w:t>
      </w:r>
      <w:r w:rsidR="000E5DCA" w:rsidRPr="00CC02B7">
        <w:rPr>
          <w:sz w:val="24"/>
          <w:szCs w:val="24"/>
        </w:rPr>
        <w:t>0 хв</w:t>
      </w:r>
      <w:r w:rsidR="000E5DCA" w:rsidRPr="00D05C67">
        <w:rPr>
          <w:sz w:val="24"/>
          <w:szCs w:val="24"/>
        </w:rPr>
        <w:t>.</w:t>
      </w:r>
    </w:p>
    <w:p w:rsidR="000E5DCA" w:rsidRPr="00D05C67" w:rsidRDefault="000E5DCA" w:rsidP="000E5DCA">
      <w:pPr>
        <w:rPr>
          <w:sz w:val="24"/>
          <w:szCs w:val="24"/>
        </w:rPr>
      </w:pPr>
      <w:r w:rsidRPr="00D05C67">
        <w:rPr>
          <w:sz w:val="24"/>
          <w:szCs w:val="24"/>
        </w:rPr>
        <w:t>«</w:t>
      </w:r>
      <w:r w:rsidR="00381D51">
        <w:rPr>
          <w:sz w:val="24"/>
          <w:szCs w:val="24"/>
          <w:lang w:val="ru-RU"/>
        </w:rPr>
        <w:t>2</w:t>
      </w:r>
      <w:r w:rsidR="007B51F5">
        <w:rPr>
          <w:sz w:val="24"/>
          <w:szCs w:val="24"/>
          <w:lang w:val="ru-RU"/>
        </w:rPr>
        <w:t>9</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CC02B7" w:rsidRDefault="00CC02B7" w:rsidP="00CC02B7">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№121769</w:t>
      </w:r>
    </w:p>
    <w:p w:rsidR="00CC02B7" w:rsidRDefault="00CC02B7" w:rsidP="00CC02B7">
      <w:pPr>
        <w:ind w:firstLine="709"/>
        <w:jc w:val="center"/>
        <w:rPr>
          <w:b/>
          <w:sz w:val="24"/>
          <w:szCs w:val="24"/>
        </w:rPr>
      </w:pPr>
    </w:p>
    <w:p w:rsidR="00CC02B7" w:rsidRDefault="00CC02B7" w:rsidP="00CC02B7">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№121769.</w:t>
      </w:r>
    </w:p>
    <w:p w:rsidR="00CC02B7" w:rsidRDefault="00CC02B7" w:rsidP="00CC02B7">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CC02B7" w:rsidRDefault="00CC02B7" w:rsidP="00CC02B7">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CC02B7" w:rsidRDefault="00CC02B7" w:rsidP="00CC02B7">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CC02B7" w:rsidRDefault="00CC02B7" w:rsidP="00CC02B7">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CC02B7" w:rsidRDefault="00CC02B7" w:rsidP="00CC02B7">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№121769.</w:t>
      </w:r>
    </w:p>
    <w:p w:rsidR="00CC02B7" w:rsidRDefault="00CC02B7" w:rsidP="00CC02B7">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CC02B7" w:rsidRDefault="00CC02B7" w:rsidP="00CC02B7">
      <w:pPr>
        <w:ind w:firstLine="0"/>
        <w:rPr>
          <w:b/>
          <w:sz w:val="24"/>
          <w:szCs w:val="24"/>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 xml:space="preserve">Секретар </w:t>
      </w:r>
      <w:proofErr w:type="spellStart"/>
      <w:r>
        <w:rPr>
          <w:b/>
          <w:i/>
          <w:sz w:val="24"/>
          <w:szCs w:val="24"/>
        </w:rPr>
        <w:t>Центрально-Міськ</w:t>
      </w:r>
      <w:proofErr w:type="spellEnd"/>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lastRenderedPageBreak/>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2D50D1"/>
    <w:rsid w:val="00381D51"/>
    <w:rsid w:val="003907E1"/>
    <w:rsid w:val="003A2767"/>
    <w:rsid w:val="00400456"/>
    <w:rsid w:val="0064789D"/>
    <w:rsid w:val="00676796"/>
    <w:rsid w:val="007878A9"/>
    <w:rsid w:val="007B51F5"/>
    <w:rsid w:val="00871EAA"/>
    <w:rsid w:val="009544E9"/>
    <w:rsid w:val="00A15E6F"/>
    <w:rsid w:val="00B0500B"/>
    <w:rsid w:val="00BD0091"/>
    <w:rsid w:val="00C57C6D"/>
    <w:rsid w:val="00C636AE"/>
    <w:rsid w:val="00CC02B7"/>
    <w:rsid w:val="00D27E58"/>
    <w:rsid w:val="00D848C2"/>
    <w:rsid w:val="00DD6441"/>
    <w:rsid w:val="00E2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5</cp:revision>
  <cp:lastPrinted>2020-11-03T09:02:00Z</cp:lastPrinted>
  <dcterms:created xsi:type="dcterms:W3CDTF">2020-11-03T06:09:00Z</dcterms:created>
  <dcterms:modified xsi:type="dcterms:W3CDTF">2020-11-03T09:03:00Z</dcterms:modified>
</cp:coreProperties>
</file>