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</w:rPr>
        <w:t>25 жовтня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МІСТІ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</w:rPr>
      </w:pPr>
      <w:r w:rsidRPr="00D05C67">
        <w:rPr>
          <w:rFonts w:ascii="Times New Roman" w:hAnsi="Times New Roman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</w:rPr>
          <w:t>27, м</w:t>
        </w:r>
      </w:smartTag>
      <w:r w:rsidRPr="00D05C67">
        <w:rPr>
          <w:rFonts w:ascii="Times New Roman" w:hAnsi="Times New Roman"/>
        </w:rPr>
        <w:t>. Кривий</w:t>
      </w:r>
      <w:r w:rsidR="00C2152D" w:rsidRPr="00D05C67">
        <w:rPr>
          <w:rFonts w:ascii="Times New Roman" w:hAnsi="Times New Roman"/>
        </w:rPr>
        <w:t xml:space="preserve"> </w:t>
      </w:r>
      <w:r w:rsidRPr="00D05C67">
        <w:rPr>
          <w:rFonts w:ascii="Times New Roman" w:hAnsi="Times New Roman"/>
        </w:rPr>
        <w:t xml:space="preserve">Ріг, </w:t>
      </w:r>
      <w:r w:rsidR="00CF238B" w:rsidRPr="00D05C67">
        <w:rPr>
          <w:rFonts w:ascii="Times New Roman" w:hAnsi="Times New Roman"/>
        </w:rPr>
        <w:t xml:space="preserve">Криворізький </w:t>
      </w:r>
      <w:proofErr w:type="spellStart"/>
      <w:r w:rsidR="00CF238B" w:rsidRPr="00D05C67">
        <w:rPr>
          <w:rFonts w:ascii="Times New Roman" w:hAnsi="Times New Roman"/>
        </w:rPr>
        <w:t>район,</w:t>
      </w:r>
      <w:r w:rsidRPr="00D05C67">
        <w:rPr>
          <w:rFonts w:ascii="Times New Roman" w:hAnsi="Times New Roman"/>
        </w:rPr>
        <w:t>Дніпропетровська</w:t>
      </w:r>
      <w:proofErr w:type="spellEnd"/>
      <w:r w:rsidRPr="00D05C67">
        <w:rPr>
          <w:rFonts w:ascii="Times New Roman" w:hAnsi="Times New Roman"/>
        </w:rPr>
        <w:t xml:space="preserve">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33BA6" w:rsidRPr="005B2A04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ПОСТАНОВА № </w:t>
      </w:r>
      <w:r w:rsidR="00B71FBE">
        <w:rPr>
          <w:rFonts w:ascii="Times New Roman" w:hAnsi="Times New Roman"/>
          <w:b/>
          <w:sz w:val="24"/>
          <w:szCs w:val="24"/>
        </w:rPr>
        <w:t>16</w:t>
      </w:r>
      <w:r w:rsidR="00AE71BF">
        <w:rPr>
          <w:rFonts w:ascii="Times New Roman" w:hAnsi="Times New Roman"/>
          <w:b/>
          <w:sz w:val="24"/>
          <w:szCs w:val="24"/>
        </w:rPr>
        <w:t>6</w:t>
      </w:r>
    </w:p>
    <w:p w:rsidR="00356E9A" w:rsidRPr="00D05C67" w:rsidRDefault="003B0CA2" w:rsidP="001746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E71BF">
        <w:rPr>
          <w:rFonts w:ascii="Times New Roman" w:hAnsi="Times New Roman"/>
          <w:sz w:val="24"/>
          <w:szCs w:val="24"/>
        </w:rPr>
        <w:t>5</w:t>
      </w:r>
      <w:r w:rsidR="00356E9A" w:rsidRPr="00D05C67">
        <w:rPr>
          <w:rFonts w:ascii="Times New Roman" w:hAnsi="Times New Roman"/>
          <w:sz w:val="24"/>
          <w:szCs w:val="24"/>
        </w:rPr>
        <w:t xml:space="preserve"> год.</w:t>
      </w:r>
      <w:r w:rsidR="00AE71BF">
        <w:rPr>
          <w:rFonts w:ascii="Times New Roman" w:hAnsi="Times New Roman"/>
          <w:sz w:val="24"/>
          <w:szCs w:val="24"/>
        </w:rPr>
        <w:t>45</w:t>
      </w:r>
      <w:r w:rsidR="00636ED0">
        <w:rPr>
          <w:rFonts w:ascii="Times New Roman" w:hAnsi="Times New Roman"/>
          <w:sz w:val="24"/>
          <w:szCs w:val="24"/>
        </w:rPr>
        <w:t xml:space="preserve"> </w:t>
      </w:r>
      <w:r w:rsidR="00356E9A" w:rsidRPr="00D05C67">
        <w:rPr>
          <w:rFonts w:ascii="Times New Roman" w:hAnsi="Times New Roman"/>
          <w:sz w:val="24"/>
          <w:szCs w:val="24"/>
        </w:rPr>
        <w:t>хв</w:t>
      </w:r>
      <w:r w:rsidR="00276497" w:rsidRPr="00D05C67">
        <w:rPr>
          <w:rFonts w:ascii="Times New Roman" w:hAnsi="Times New Roman"/>
          <w:sz w:val="24"/>
          <w:szCs w:val="24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</w:rPr>
      </w:pPr>
      <w:r w:rsidRPr="00D05C67">
        <w:rPr>
          <w:rFonts w:ascii="Times New Roman" w:hAnsi="Times New Roman"/>
          <w:sz w:val="24"/>
          <w:szCs w:val="24"/>
        </w:rPr>
        <w:t>«</w:t>
      </w:r>
      <w:r w:rsidR="00B71FBE">
        <w:rPr>
          <w:rFonts w:ascii="Times New Roman" w:hAnsi="Times New Roman"/>
          <w:sz w:val="24"/>
          <w:szCs w:val="24"/>
        </w:rPr>
        <w:t>1</w:t>
      </w:r>
      <w:r w:rsidR="000B0FAE">
        <w:rPr>
          <w:rFonts w:ascii="Times New Roman" w:hAnsi="Times New Roman"/>
          <w:sz w:val="24"/>
          <w:szCs w:val="24"/>
        </w:rPr>
        <w:t>3</w:t>
      </w:r>
      <w:r w:rsidRPr="00D05C67">
        <w:rPr>
          <w:rFonts w:ascii="Times New Roman" w:hAnsi="Times New Roman"/>
          <w:sz w:val="24"/>
          <w:szCs w:val="24"/>
        </w:rPr>
        <w:t>»</w:t>
      </w:r>
      <w:r w:rsidR="00482F75">
        <w:rPr>
          <w:rFonts w:ascii="Times New Roman" w:hAnsi="Times New Roman"/>
          <w:sz w:val="24"/>
          <w:szCs w:val="24"/>
        </w:rPr>
        <w:t xml:space="preserve"> </w:t>
      </w:r>
      <w:r w:rsidR="003B0CA2">
        <w:rPr>
          <w:rFonts w:ascii="Times New Roman" w:hAnsi="Times New Roman"/>
          <w:sz w:val="24"/>
          <w:szCs w:val="24"/>
        </w:rPr>
        <w:t>квіт</w:t>
      </w:r>
      <w:r w:rsidR="00B71FBE">
        <w:rPr>
          <w:rFonts w:ascii="Times New Roman" w:hAnsi="Times New Roman"/>
          <w:sz w:val="24"/>
          <w:szCs w:val="24"/>
        </w:rPr>
        <w:t>ня</w:t>
      </w:r>
      <w:r w:rsidRPr="00D05C67">
        <w:rPr>
          <w:rFonts w:ascii="Times New Roman" w:hAnsi="Times New Roman"/>
          <w:sz w:val="24"/>
          <w:szCs w:val="24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</w:rPr>
        <w:t xml:space="preserve">           </w:t>
      </w:r>
      <w:r w:rsidRPr="00D05C67">
        <w:rPr>
          <w:rFonts w:ascii="Times New Roman" w:hAnsi="Times New Roman"/>
          <w:sz w:val="24"/>
          <w:szCs w:val="24"/>
        </w:rPr>
        <w:t xml:space="preserve">  м. Кривий Ріг</w:t>
      </w:r>
    </w:p>
    <w:p w:rsidR="0064294E" w:rsidRDefault="0064294E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E71BF" w:rsidRDefault="00AE71BF" w:rsidP="00AE71B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279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 визнання обраним </w:t>
      </w:r>
      <w:r w:rsidRPr="00E279A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279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депутатом</w:t>
      </w:r>
      <w:r w:rsidRPr="00E279AE">
        <w:rPr>
          <w:rFonts w:ascii="Times New Roman" w:hAnsi="Times New Roman"/>
          <w:b/>
          <w:noProof/>
          <w:sz w:val="28"/>
          <w:szCs w:val="28"/>
        </w:rPr>
        <w:t xml:space="preserve"> Центрально-Міської районної у місті ради </w:t>
      </w:r>
      <w:r w:rsidRPr="00E279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наступного за черговістю у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територіальному</w:t>
      </w:r>
      <w:r w:rsidRPr="00E279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виборчому списку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№2 </w:t>
      </w:r>
      <w:r w:rsidRPr="007C423F">
        <w:rPr>
          <w:rFonts w:ascii="Times New Roman" w:hAnsi="Times New Roman"/>
          <w:b/>
          <w:noProof/>
          <w:sz w:val="28"/>
          <w:szCs w:val="28"/>
        </w:rPr>
        <w:t>Криворізької Міської організації</w:t>
      </w:r>
    </w:p>
    <w:p w:rsidR="00AE71BF" w:rsidRDefault="00AE71BF" w:rsidP="00AE71B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7C423F">
        <w:rPr>
          <w:rFonts w:ascii="Times New Roman" w:hAnsi="Times New Roman"/>
          <w:b/>
          <w:noProof/>
          <w:sz w:val="28"/>
          <w:szCs w:val="28"/>
        </w:rPr>
        <w:t xml:space="preserve"> ПОЛІТИЧНОЇ ПАРТІЇ «СЛУГА НАРОДУ»</w:t>
      </w:r>
    </w:p>
    <w:p w:rsidR="00AE71BF" w:rsidRPr="007C423F" w:rsidRDefault="000B0FAE" w:rsidP="00AE71BF">
      <w:pPr>
        <w:pStyle w:val="a8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r w:rsidR="00AE71BF"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 Центрально-Міської районної у місті Кривому Розі  територіальної виборчої комісії надійшла належним чином засвідчена копія рішення </w:t>
      </w:r>
      <w:r w:rsidR="00AE71BF" w:rsidRPr="00C210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Центрально-Міської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районної </w:t>
      </w:r>
      <w:r w:rsidR="00AE71BF" w:rsidRPr="00C210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 місті ради</w:t>
      </w:r>
      <w:r w:rsidR="00AE71BF"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 дострокове припинення повноважень депутат</w:t>
      </w:r>
      <w:r w:rsidR="00AE71BF" w:rsidRPr="00C210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="00AE71BF"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E71BF" w:rsidRPr="00C210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Саакяна</w:t>
      </w:r>
      <w:proofErr w:type="spellEnd"/>
      <w:r w:rsidR="00AE71BF" w:rsidRPr="00C210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Арсена Івановича</w:t>
      </w:r>
      <w:r w:rsidR="00AE71BF"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від </w:t>
      </w:r>
      <w:r w:rsidR="00AE71BF" w:rsidRPr="00C210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02 квітня </w:t>
      </w:r>
      <w:r w:rsidR="00AE71BF"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2021 року № </w:t>
      </w:r>
      <w:r w:rsidR="00AE71BF" w:rsidRPr="00C210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45</w:t>
      </w:r>
      <w:r w:rsidR="00AE71BF"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E71BF" w:rsidRPr="007C423F" w:rsidRDefault="00AE71BF" w:rsidP="00AE71B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Як вбачається з викладеного у цьому рішенні Центрально-Міська </w:t>
      </w:r>
      <w:r w:rsidR="000B0F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районна </w:t>
      </w:r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 місті рада достроково припинила повноваження депутата Центрально-Міської </w:t>
      </w:r>
      <w:r w:rsidR="000B0F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районної</w:t>
      </w:r>
      <w:r w:rsidR="000B0FAE"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 місті ради </w:t>
      </w:r>
      <w:proofErr w:type="spellStart"/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Саакяна</w:t>
      </w:r>
      <w:proofErr w:type="spellEnd"/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Арсена Івановича відповідно до пункту 2 частини другої статті 5 Закону України «Про статус депутатів місцевих рад».</w:t>
      </w:r>
    </w:p>
    <w:p w:rsidR="00AE71BF" w:rsidRPr="00C21049" w:rsidRDefault="00AE71BF" w:rsidP="00AE71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Згідно абзацу першого пункту 5.9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</w:t>
      </w:r>
      <w:r w:rsidRPr="00C210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міських голів, затвердженого</w:t>
      </w:r>
      <w:r w:rsidRPr="00C210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 постановою  Центральної виборчої </w:t>
      </w:r>
    </w:p>
    <w:p w:rsidR="00AE71BF" w:rsidRPr="007C423F" w:rsidRDefault="00AE71BF" w:rsidP="00AE71B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комісії  від  28 жовтня 2020 року № 433, у разі дострокового припинення повноважень депутата Верховної Ради Автономної Республіки Крим, обласної, районної, районної у місті, а також міської, сільської, селищної ради (територіальної громади з кількістю виборців 10 тисяч і більше) на підставах і в порядку, передбачених Конституцією та законами України, за рішенням відповідної територіальної виборчої комісії депутатом визнається наступний за черговістю кандидат у депутати у відповідному територіальному або єдиному виборчому списку від цієї місцевої організації політичної партії в порядку, передбаченому частиною п’ятою статті 283 Кодексу (пункт 5.4 цього Роз’яснення).</w:t>
      </w:r>
    </w:p>
    <w:p w:rsidR="00AE71BF" w:rsidRPr="007C423F" w:rsidRDefault="00AE71BF" w:rsidP="00AE71B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Наступним за черговістю кандидатом у депутати </w:t>
      </w:r>
      <w:r w:rsidRPr="00C210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Центрально-Міської </w:t>
      </w:r>
      <w:r w:rsidR="000B0F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районної</w:t>
      </w:r>
      <w:r w:rsidR="000B0FAE" w:rsidRPr="00C210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10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 місті</w:t>
      </w:r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ради в </w:t>
      </w:r>
      <w:r w:rsidRPr="00C210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територіальному </w:t>
      </w:r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виборчому списку</w:t>
      </w:r>
      <w:r w:rsidRPr="00C2104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№2</w:t>
      </w:r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від </w:t>
      </w:r>
      <w:r w:rsidRPr="007C423F">
        <w:rPr>
          <w:rFonts w:ascii="Times New Roman" w:hAnsi="Times New Roman"/>
          <w:noProof/>
          <w:sz w:val="28"/>
          <w:szCs w:val="28"/>
        </w:rPr>
        <w:t>Криворізької Міської організації ПОЛІТИЧНОЇ ПАРТІЇ «СЛУГА НАРОДУ»</w:t>
      </w:r>
      <w:r w:rsidRPr="00C21049">
        <w:rPr>
          <w:rFonts w:ascii="Times New Roman" w:hAnsi="Times New Roman"/>
          <w:noProof/>
          <w:sz w:val="28"/>
          <w:szCs w:val="28"/>
        </w:rPr>
        <w:t xml:space="preserve"> </w:t>
      </w:r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є</w:t>
      </w:r>
      <w:r w:rsidRPr="007C423F">
        <w:rPr>
          <w:rFonts w:ascii="Times New Roman" w:hAnsi="Times New Roman"/>
          <w:noProof/>
          <w:sz w:val="28"/>
          <w:szCs w:val="28"/>
        </w:rPr>
        <w:t xml:space="preserve"> </w:t>
      </w:r>
      <w:r w:rsidRPr="007C423F"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>Барейш</w:t>
      </w:r>
      <w:r w:rsidRPr="00C21049"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>а</w:t>
      </w:r>
      <w:r w:rsidRPr="007C423F"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 xml:space="preserve"> Ольг</w:t>
      </w:r>
      <w:r w:rsidRPr="00C21049"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>а</w:t>
      </w:r>
      <w:r w:rsidRPr="007C423F"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 xml:space="preserve"> Анатоліївн</w:t>
      </w:r>
      <w:r w:rsidRPr="00C21049"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</w:rPr>
        <w:t>а</w:t>
      </w:r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E71BF" w:rsidRPr="007C423F" w:rsidRDefault="00AE71BF" w:rsidP="00AE71B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noProof/>
          <w:sz w:val="28"/>
          <w:szCs w:val="28"/>
        </w:rPr>
      </w:pPr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 огляду на вищевикладене, відповідно до частини першої статті 284 Виборчого кодексу України, пункту 5.9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голів, затвердженого постановою Центральної виборчої комісії від 28 жовтня 2020 року № 433, керуючись пунктом 17 частини другої статті 206 </w:t>
      </w:r>
      <w:r w:rsidRPr="007C42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Виборчого кодексу України, </w:t>
      </w:r>
      <w:r w:rsidRPr="007C42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C423F">
        <w:rPr>
          <w:rFonts w:ascii="Times New Roman" w:hAnsi="Times New Roman"/>
          <w:noProof/>
          <w:sz w:val="28"/>
          <w:szCs w:val="28"/>
        </w:rPr>
        <w:t xml:space="preserve">Центрально-Міська районна у місті Кривому Розі територіальна виборча комісія </w:t>
      </w:r>
      <w:r w:rsidRPr="007C423F">
        <w:rPr>
          <w:rFonts w:ascii="Times New Roman" w:hAnsi="Times New Roman"/>
          <w:b/>
          <w:noProof/>
          <w:sz w:val="28"/>
          <w:szCs w:val="28"/>
        </w:rPr>
        <w:t>постановляє:</w:t>
      </w:r>
    </w:p>
    <w:p w:rsidR="005B0272" w:rsidRDefault="00AE71BF" w:rsidP="00AE71BF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Визнати обраним депутатом </w:t>
      </w:r>
      <w:r w:rsidRPr="00C21049">
        <w:rPr>
          <w:rFonts w:ascii="Times New Roman" w:hAnsi="Times New Roman"/>
          <w:sz w:val="28"/>
          <w:szCs w:val="28"/>
        </w:rPr>
        <w:t>Центрально-Міської районної у місті ради</w:t>
      </w:r>
      <w:r w:rsidRPr="00C21049">
        <w:rPr>
          <w:rFonts w:ascii="Times New Roman" w:hAnsi="Times New Roman"/>
          <w:noProof/>
          <w:sz w:val="28"/>
          <w:szCs w:val="28"/>
        </w:rPr>
        <w:t xml:space="preserve"> </w:t>
      </w:r>
      <w:r w:rsidRPr="00C210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наступного за черговістю кандидата в депутати </w:t>
      </w:r>
      <w:r w:rsidRPr="00AE71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C210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територіальному  виборчому списку №2 </w:t>
      </w:r>
      <w:r w:rsidRPr="00C21049">
        <w:rPr>
          <w:rFonts w:ascii="Times New Roman" w:hAnsi="Times New Roman"/>
          <w:noProof/>
          <w:sz w:val="28"/>
          <w:szCs w:val="28"/>
        </w:rPr>
        <w:t xml:space="preserve">Криворізької Міської організації ПОЛІТИЧНОЇ ПАРТІЇ «СЛУГА НАРОДУ» </w:t>
      </w:r>
      <w:r w:rsidRPr="00C21049">
        <w:rPr>
          <w:rFonts w:ascii="Times New Roman" w:hAnsi="Times New Roman"/>
          <w:bCs/>
          <w:noProof/>
          <w:color w:val="000000"/>
          <w:sz w:val="28"/>
          <w:szCs w:val="28"/>
          <w:bdr w:val="none" w:sz="0" w:space="0" w:color="auto" w:frame="1"/>
        </w:rPr>
        <w:t>Барейшу Ольгу Анатоліївну</w:t>
      </w:r>
      <w:r w:rsidR="000B0FAE">
        <w:rPr>
          <w:rFonts w:ascii="Times New Roman" w:hAnsi="Times New Roman"/>
          <w:bCs/>
          <w:noProof/>
          <w:color w:val="000000"/>
          <w:sz w:val="28"/>
          <w:szCs w:val="28"/>
          <w:bdr w:val="none" w:sz="0" w:space="0" w:color="auto" w:frame="1"/>
        </w:rPr>
        <w:t xml:space="preserve"> від Криворізької </w:t>
      </w:r>
      <w:bookmarkStart w:id="0" w:name="_GoBack"/>
      <w:bookmarkEnd w:id="0"/>
      <w:r w:rsidR="000B0FAE">
        <w:rPr>
          <w:rFonts w:ascii="Times New Roman" w:hAnsi="Times New Roman"/>
          <w:bCs/>
          <w:noProof/>
          <w:color w:val="000000"/>
          <w:sz w:val="28"/>
          <w:szCs w:val="28"/>
          <w:bdr w:val="none" w:sz="0" w:space="0" w:color="auto" w:frame="1"/>
        </w:rPr>
        <w:t>м</w:t>
      </w:r>
      <w:r w:rsidR="00734A93">
        <w:rPr>
          <w:rFonts w:ascii="Times New Roman" w:hAnsi="Times New Roman" w:cs="Times New Roman"/>
          <w:noProof/>
          <w:sz w:val="28"/>
          <w:szCs w:val="28"/>
        </w:rPr>
        <w:t>іської організації ПОЛІТИЧНОЇ ПАРТІЇ «СЛУГА НАРОДУ»</w:t>
      </w:r>
      <w:r w:rsidR="004C7BA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34A93" w:rsidRPr="00734A93" w:rsidRDefault="00F8149D" w:rsidP="00622534">
      <w:pPr>
        <w:pStyle w:val="a8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4A93">
        <w:rPr>
          <w:rFonts w:ascii="Times New Roman" w:hAnsi="Times New Roman" w:cs="Times New Roman"/>
          <w:sz w:val="28"/>
          <w:szCs w:val="28"/>
        </w:rPr>
        <w:t>Цю постанову оприлюднити на  офіційному веб-сайті виконавчого комітету Центрально-Міської районної у місті ради</w:t>
      </w:r>
      <w:r w:rsidR="00734A93" w:rsidRPr="00734A93">
        <w:rPr>
          <w:rFonts w:ascii="Times New Roman" w:hAnsi="Times New Roman" w:cs="Times New Roman"/>
          <w:sz w:val="28"/>
          <w:szCs w:val="28"/>
        </w:rPr>
        <w:t>.</w:t>
      </w:r>
      <w:r w:rsidRPr="00734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A93" w:rsidRPr="00734A93" w:rsidRDefault="00734A93" w:rsidP="00734A9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734A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Передати належним чином завірену копію цієї постанови до Центральної виборчої комісії.</w:t>
      </w:r>
    </w:p>
    <w:p w:rsidR="00734A93" w:rsidRPr="00734A93" w:rsidRDefault="00734A93" w:rsidP="00734A93">
      <w:pPr>
        <w:spacing w:before="120"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46C1" w:rsidRPr="00734A93" w:rsidRDefault="00C33BA6" w:rsidP="00734A93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4A93">
        <w:rPr>
          <w:rFonts w:ascii="Times New Roman" w:hAnsi="Times New Roman"/>
          <w:b/>
          <w:i/>
          <w:sz w:val="24"/>
          <w:szCs w:val="24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05C67">
        <w:rPr>
          <w:rFonts w:ascii="Times New Roman" w:hAnsi="Times New Roman"/>
          <w:b/>
          <w:i/>
          <w:sz w:val="24"/>
          <w:szCs w:val="24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05C67">
        <w:rPr>
          <w:rFonts w:ascii="Times New Roman" w:hAnsi="Times New Roman"/>
          <w:b/>
          <w:i/>
          <w:sz w:val="24"/>
          <w:szCs w:val="24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</w:rPr>
        <w:br/>
      </w:r>
      <w:r w:rsidRPr="00D05C6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</w:rPr>
        <w:tab/>
      </w:r>
      <w:r w:rsidRPr="00D05C67">
        <w:rPr>
          <w:rFonts w:ascii="Times New Roman" w:hAnsi="Times New Roman"/>
          <w:b/>
          <w:i/>
          <w:sz w:val="24"/>
          <w:szCs w:val="24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05C67">
        <w:rPr>
          <w:rFonts w:ascii="Times New Roman" w:hAnsi="Times New Roman"/>
          <w:b/>
          <w:i/>
          <w:sz w:val="24"/>
          <w:szCs w:val="24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05C67">
        <w:rPr>
          <w:rFonts w:ascii="Times New Roman" w:hAnsi="Times New Roman"/>
          <w:b/>
          <w:i/>
          <w:sz w:val="24"/>
          <w:szCs w:val="24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734A93" w:rsidRPr="00AE0110" w:rsidRDefault="00734A93" w:rsidP="00734A9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ru-RU"/>
        </w:rPr>
      </w:pPr>
      <w:r w:rsidRPr="00AE0110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eastAsia="ru-RU"/>
        </w:rPr>
        <w:t>.</w:t>
      </w:r>
    </w:p>
    <w:p w:rsidR="00734A93" w:rsidRPr="00AE0110" w:rsidRDefault="00734A93" w:rsidP="00734A93">
      <w:pPr>
        <w:shd w:val="clear" w:color="auto" w:fill="FFFFFF"/>
        <w:spacing w:after="300" w:line="240" w:lineRule="auto"/>
        <w:jc w:val="both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ru-RU"/>
        </w:rPr>
      </w:pPr>
      <w:r w:rsidRPr="00AE0110">
        <w:rPr>
          <w:rFonts w:ascii="Arial" w:eastAsia="Times New Roman" w:hAnsi="Arial" w:cs="Arial"/>
          <w:color w:val="444A55"/>
          <w:sz w:val="21"/>
          <w:szCs w:val="21"/>
          <w:lang w:eastAsia="ru-RU"/>
        </w:rPr>
        <w:t> </w:t>
      </w:r>
    </w:p>
    <w:p w:rsidR="00734A93" w:rsidRPr="00AE0110" w:rsidRDefault="00734A93" w:rsidP="00734A93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44A55"/>
          <w:sz w:val="21"/>
          <w:szCs w:val="21"/>
          <w:lang w:eastAsia="ru-RU"/>
        </w:rPr>
      </w:pPr>
      <w:r w:rsidRPr="00AE0110">
        <w:rPr>
          <w:rFonts w:ascii="Arial" w:eastAsia="Times New Roman" w:hAnsi="Arial" w:cs="Arial"/>
          <w:color w:val="444A55"/>
          <w:sz w:val="21"/>
          <w:szCs w:val="21"/>
          <w:lang w:eastAsia="ru-RU"/>
        </w:rPr>
        <w:t> </w:t>
      </w:r>
    </w:p>
    <w:p w:rsidR="00F54797" w:rsidRPr="00E0291D" w:rsidRDefault="007D68A1" w:rsidP="00F8149D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</w:rPr>
      </w:pPr>
    </w:p>
    <w:p w:rsidR="00584F82" w:rsidRPr="00E0291D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42D3"/>
    <w:multiLevelType w:val="multilevel"/>
    <w:tmpl w:val="CD6A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E1703"/>
    <w:multiLevelType w:val="multilevel"/>
    <w:tmpl w:val="263E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E7703"/>
    <w:multiLevelType w:val="hybridMultilevel"/>
    <w:tmpl w:val="4FC0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4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  <w:num w:numId="15">
    <w:abstractNumId w:val="9"/>
    <w:lvlOverride w:ilvl="0">
      <w:startOverride w:val="3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0FAE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0CA2"/>
    <w:rsid w:val="003B1F1E"/>
    <w:rsid w:val="003E7BA3"/>
    <w:rsid w:val="00456820"/>
    <w:rsid w:val="004740AA"/>
    <w:rsid w:val="00482F75"/>
    <w:rsid w:val="004B21AB"/>
    <w:rsid w:val="004C7BA0"/>
    <w:rsid w:val="005007FC"/>
    <w:rsid w:val="005078F4"/>
    <w:rsid w:val="0051480E"/>
    <w:rsid w:val="005305FF"/>
    <w:rsid w:val="00535567"/>
    <w:rsid w:val="005576A3"/>
    <w:rsid w:val="00574B88"/>
    <w:rsid w:val="00584F82"/>
    <w:rsid w:val="005A1F85"/>
    <w:rsid w:val="005B0272"/>
    <w:rsid w:val="005B1503"/>
    <w:rsid w:val="005B2A04"/>
    <w:rsid w:val="005B5984"/>
    <w:rsid w:val="005C2F74"/>
    <w:rsid w:val="005D0347"/>
    <w:rsid w:val="005D16F9"/>
    <w:rsid w:val="005D7AA2"/>
    <w:rsid w:val="00622534"/>
    <w:rsid w:val="00624B82"/>
    <w:rsid w:val="00636ED0"/>
    <w:rsid w:val="0064294E"/>
    <w:rsid w:val="00690642"/>
    <w:rsid w:val="006B0509"/>
    <w:rsid w:val="006E7AB3"/>
    <w:rsid w:val="00734A93"/>
    <w:rsid w:val="00770164"/>
    <w:rsid w:val="007B01FA"/>
    <w:rsid w:val="007B62D7"/>
    <w:rsid w:val="007D68A1"/>
    <w:rsid w:val="00804E55"/>
    <w:rsid w:val="00822CEC"/>
    <w:rsid w:val="00826D35"/>
    <w:rsid w:val="00857FD9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19BC"/>
    <w:rsid w:val="00A03CAE"/>
    <w:rsid w:val="00A04F22"/>
    <w:rsid w:val="00A13EEA"/>
    <w:rsid w:val="00A7755E"/>
    <w:rsid w:val="00A81799"/>
    <w:rsid w:val="00AB3BC0"/>
    <w:rsid w:val="00AB54F5"/>
    <w:rsid w:val="00AE71BF"/>
    <w:rsid w:val="00B05260"/>
    <w:rsid w:val="00B25C07"/>
    <w:rsid w:val="00B40E4E"/>
    <w:rsid w:val="00B54048"/>
    <w:rsid w:val="00B56770"/>
    <w:rsid w:val="00B71978"/>
    <w:rsid w:val="00B71FBE"/>
    <w:rsid w:val="00B97537"/>
    <w:rsid w:val="00BA1950"/>
    <w:rsid w:val="00C2152D"/>
    <w:rsid w:val="00C33BA6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43EF4"/>
    <w:rsid w:val="00E57465"/>
    <w:rsid w:val="00E6727E"/>
    <w:rsid w:val="00E8737C"/>
    <w:rsid w:val="00E941E2"/>
    <w:rsid w:val="00EE119D"/>
    <w:rsid w:val="00F15EBF"/>
    <w:rsid w:val="00F42991"/>
    <w:rsid w:val="00F54797"/>
    <w:rsid w:val="00F55724"/>
    <w:rsid w:val="00F6659F"/>
    <w:rsid w:val="00F67602"/>
    <w:rsid w:val="00F8149D"/>
    <w:rsid w:val="00F8448B"/>
    <w:rsid w:val="00F863FF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9B00-C17A-41B7-BEE8-2E8A0BBF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Zirey</cp:lastModifiedBy>
  <cp:revision>3</cp:revision>
  <cp:lastPrinted>2021-04-15T09:21:00Z</cp:lastPrinted>
  <dcterms:created xsi:type="dcterms:W3CDTF">2021-04-15T09:25:00Z</dcterms:created>
  <dcterms:modified xsi:type="dcterms:W3CDTF">2021-04-15T17:45:00Z</dcterms:modified>
</cp:coreProperties>
</file>